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60" w:rsidRPr="00A53460" w:rsidRDefault="00A53460" w:rsidP="00A53460">
      <w:pPr>
        <w:jc w:val="center"/>
        <w:rPr>
          <w:b/>
          <w:sz w:val="28"/>
          <w:szCs w:val="28"/>
        </w:rPr>
      </w:pPr>
      <w:bookmarkStart w:id="0" w:name="_GoBack"/>
      <w:r w:rsidRPr="00A53460">
        <w:rPr>
          <w:b/>
          <w:sz w:val="28"/>
          <w:szCs w:val="28"/>
        </w:rPr>
        <w:t>О СТАТУСЕ И ДОПОЛНИТЕЛЬНЫХ МЕРАХ СОЦИАЛЬНОЙ ПОДДЕРЖКИ МНОГОДЕТНОЙ СЕМЬИ В ЧЕЛЯБИНСКОЙ ОБЛАСТИ (с изменениями на: 07.06.2018)</w:t>
      </w:r>
    </w:p>
    <w:bookmarkEnd w:id="0"/>
    <w:p w:rsidR="00A53460" w:rsidRDefault="00A53460" w:rsidP="00A53460">
      <w:pPr>
        <w:jc w:val="both"/>
      </w:pPr>
      <w:r>
        <w:t xml:space="preserve"> </w:t>
      </w:r>
    </w:p>
    <w:p w:rsidR="00A53460" w:rsidRDefault="00A53460" w:rsidP="00A53460">
      <w:pPr>
        <w:jc w:val="both"/>
      </w:pPr>
      <w:r>
        <w:t>ЗАКОН</w:t>
      </w:r>
    </w:p>
    <w:p w:rsidR="00A53460" w:rsidRDefault="00A53460" w:rsidP="00A53460">
      <w:pPr>
        <w:jc w:val="both"/>
      </w:pPr>
      <w:r>
        <w:t xml:space="preserve"> ЧЕЛЯБИНСКОЙ ОБЛАСТИ</w:t>
      </w:r>
    </w:p>
    <w:p w:rsidR="00A53460" w:rsidRDefault="00A53460" w:rsidP="00A53460">
      <w:pPr>
        <w:jc w:val="both"/>
      </w:pPr>
      <w:r>
        <w:t>от 9 апреля 2010 года N 548-ЗО</w:t>
      </w:r>
    </w:p>
    <w:p w:rsidR="00A53460" w:rsidRDefault="00A53460" w:rsidP="00A53460">
      <w:pPr>
        <w:jc w:val="both"/>
      </w:pPr>
      <w:r>
        <w:t>О СТАТУСЕ И ДОПОЛНИТЕЛЬНЫХ МЕРАХ СОЦИАЛЬНОЙ ПОДДЕРЖКИ МНОГОДЕТНОЙ СЕМЬИ В ЧЕЛЯБИНСКОЙ ОБЛАСТИ</w:t>
      </w:r>
    </w:p>
    <w:p w:rsidR="00A53460" w:rsidRDefault="00A53460" w:rsidP="00A53460">
      <w:pPr>
        <w:jc w:val="both"/>
      </w:pPr>
      <w:r>
        <w:t>(в ред. Законов Челябинской области от 23.09.2010 N 640-ЗО, от 26.06.2014 N 722-ЗО, от 11.05.2016 N 341-ЗО, от 07.06.2018 N 725-ЗО)</w:t>
      </w:r>
    </w:p>
    <w:p w:rsidR="00A53460" w:rsidRDefault="00A53460" w:rsidP="00A53460">
      <w:pPr>
        <w:jc w:val="both"/>
      </w:pPr>
      <w:proofErr w:type="gramStart"/>
      <w:r>
        <w:t>Принят</w:t>
      </w:r>
      <w:proofErr w:type="gramEnd"/>
    </w:p>
    <w:p w:rsidR="00A53460" w:rsidRDefault="00A53460" w:rsidP="00A53460">
      <w:pPr>
        <w:jc w:val="both"/>
      </w:pPr>
      <w:r>
        <w:t>постановлением</w:t>
      </w:r>
    </w:p>
    <w:p w:rsidR="00A53460" w:rsidRDefault="00A53460" w:rsidP="00A53460">
      <w:pPr>
        <w:jc w:val="both"/>
      </w:pPr>
      <w:r>
        <w:t>Законодательного Собрания</w:t>
      </w:r>
    </w:p>
    <w:p w:rsidR="00A53460" w:rsidRDefault="00A53460" w:rsidP="00A53460">
      <w:pPr>
        <w:jc w:val="both"/>
      </w:pPr>
      <w:r>
        <w:t>Челябинской области</w:t>
      </w:r>
    </w:p>
    <w:p w:rsidR="00A53460" w:rsidRDefault="00A53460" w:rsidP="00A53460">
      <w:pPr>
        <w:jc w:val="both"/>
      </w:pPr>
      <w:r>
        <w:t>от 31 марта 2010 года N 2190</w:t>
      </w:r>
    </w:p>
    <w:p w:rsidR="00A53460" w:rsidRDefault="00A53460" w:rsidP="00A53460">
      <w:pPr>
        <w:jc w:val="both"/>
      </w:pPr>
      <w:r>
        <w:t>Настоящий Закон определяет статус и дополнительные меры социальной поддержки многодетной семьи в Челябинской области.</w:t>
      </w:r>
    </w:p>
    <w:p w:rsidR="00A53460" w:rsidRDefault="00A53460" w:rsidP="00A53460">
      <w:pPr>
        <w:jc w:val="both"/>
      </w:pPr>
      <w:r>
        <w:t>Статья 1. Многодетная семья в Челябинской области</w:t>
      </w:r>
    </w:p>
    <w:p w:rsidR="00A53460" w:rsidRDefault="00A53460" w:rsidP="00A53460">
      <w:pPr>
        <w:jc w:val="both"/>
      </w:pPr>
      <w:r>
        <w:t>1. Многодетной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A53460" w:rsidRDefault="00A53460" w:rsidP="00A53460">
      <w:pPr>
        <w:jc w:val="both"/>
      </w:pPr>
      <w:r>
        <w:t>(в ред. Закона Челябинской области от 26.06.2014 N 722-ЗО)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2. Документом, подтверждающим статус многодетной семьи, является удостоверение многодетной семьи (далее - удостоверение).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Форма удостоверения, порядок его выдачи устанавливаются Правительством Челябинской области.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(часть 2 введена Законом Челябинской области от 26.06.2014 N 722-ЗО)</w:t>
      </w:r>
    </w:p>
    <w:p w:rsidR="00A53460" w:rsidRDefault="00A53460" w:rsidP="00A53460">
      <w:pPr>
        <w:jc w:val="both"/>
      </w:pPr>
      <w:r>
        <w:t>Статья 2. Дополнительные меры социальной поддержки многодетной семьи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1. Многодетной семье со среднедушевым доходом ниже величины прожиточного минимума на душу населения, установленного Законом Челябинской области "Об установлении величины прожиточного минимума в Челябинской области", предоставляются следующие дополнительные меры социальной поддержки по оплате жилого помещения и коммунальных услуг: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1) ежемесячная денежная выплата на оплату жилого помещения и коммунальных услуг в размере 1100 рублей. Размер ежемесячной денежной выплаты на оплату жилого помещения и коммунальных услуг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период;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(п. 1 в ред. Закона Челябинской области от 11.05.2016 N 341-ЗО)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октября 2010 года. - Закон Челябинской области от 23.09.2010 N 640-ЗО.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2. Порядок предоставления многодетной семье дополнительных мер социальной поддержки по оплате жилого помещения и коммунальных услуг устанавливается Правительством Челябинской области.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Порядок учета и исчисления величины среднедушевого дохода семьи, дающего право на дополнительные меры социальной поддержки по оплате жилого помещения и коммунальных услуг, устанавливается Губернатором Челябинской области.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3. При наличии в составе многодетной семьи лиц, имеющих право на получение дополнительных мер социальной поддержки по оплате жилого помещения и коммунальных услуг по иным основаниям, указанные меры предоставляются по выбору семьи по одному из оснований.</w:t>
      </w:r>
    </w:p>
    <w:p w:rsidR="00A53460" w:rsidRDefault="00A53460" w:rsidP="00A53460">
      <w:pPr>
        <w:jc w:val="both"/>
      </w:pPr>
      <w:r>
        <w:t>Статья 2-1. Обеспечение размещения информации о предоставлении дополнительных мер социальной поддержки многодетной семьи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Челябинской области от 07.06.2018 N 725-ЗО)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 xml:space="preserve">Информация о предоставлении дополнительных мер социальной поддержки многодетной семьи, установленных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</w:t>
      </w:r>
      <w:r>
        <w:lastRenderedPageBreak/>
        <w:t>государственной информационной системе социального обеспечения осуществляются в соответствии с Федеральным законом "О государственной социальной помощи".</w:t>
      </w:r>
    </w:p>
    <w:p w:rsidR="00A53460" w:rsidRDefault="00A53460" w:rsidP="00A53460">
      <w:pPr>
        <w:jc w:val="both"/>
      </w:pPr>
      <w:r>
        <w:t>Статья 3. Финансирование мер социальной поддержки многодетной семьи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Дополнительные меры социальной поддержки многодетной семьи в Челябинской области, установленные настоящим Законом, а также расходы, связанные с изготовлением удостоверений, являются расходным обязательством Челябинской области.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(в ред. Закона Челябинской области от 26.06.2014 N 722-ЗО)</w:t>
      </w:r>
    </w:p>
    <w:p w:rsidR="00A53460" w:rsidRDefault="00A53460" w:rsidP="00A53460">
      <w:pPr>
        <w:jc w:val="both"/>
      </w:pPr>
      <w:r>
        <w:t>Статья 4. Вступление в силу настоящего Закона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апреля 2010 года.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Губернатор</w:t>
      </w:r>
    </w:p>
    <w:p w:rsidR="00A53460" w:rsidRDefault="00A53460" w:rsidP="00A53460">
      <w:pPr>
        <w:jc w:val="both"/>
      </w:pPr>
      <w:r>
        <w:t>Челябинской области</w:t>
      </w:r>
    </w:p>
    <w:p w:rsidR="00A53460" w:rsidRDefault="00A53460" w:rsidP="00A53460">
      <w:pPr>
        <w:jc w:val="both"/>
      </w:pPr>
      <w:r>
        <w:t>П.И.СУМИН</w:t>
      </w:r>
    </w:p>
    <w:p w:rsidR="00A53460" w:rsidRDefault="00A53460" w:rsidP="00A53460">
      <w:pPr>
        <w:jc w:val="both"/>
      </w:pPr>
      <w:r>
        <w:t>09.04.2010</w:t>
      </w:r>
    </w:p>
    <w:p w:rsidR="00A53460" w:rsidRDefault="00A53460" w:rsidP="00A53460">
      <w:pPr>
        <w:jc w:val="both"/>
      </w:pPr>
    </w:p>
    <w:p w:rsidR="00A53460" w:rsidRDefault="00A53460" w:rsidP="00A53460">
      <w:pPr>
        <w:jc w:val="both"/>
      </w:pPr>
      <w:r>
        <w:t>г. Челябинск</w:t>
      </w:r>
    </w:p>
    <w:p w:rsidR="00A00DCA" w:rsidRDefault="00A53460" w:rsidP="00A53460">
      <w:pPr>
        <w:jc w:val="both"/>
      </w:pPr>
      <w:r>
        <w:t>N 548-ЗО от 31 марта 2010 года</w:t>
      </w:r>
    </w:p>
    <w:sectPr w:rsidR="00A00DCA" w:rsidSect="00A534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0"/>
    <w:rsid w:val="00A00DCA"/>
    <w:rsid w:val="00A5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USZN-2-2</dc:creator>
  <cp:lastModifiedBy>USZN-2-2</cp:lastModifiedBy>
  <cp:revision>1</cp:revision>
  <dcterms:created xsi:type="dcterms:W3CDTF">2019-10-01T06:22:00Z</dcterms:created>
  <dcterms:modified xsi:type="dcterms:W3CDTF">2019-10-01T06:24:00Z</dcterms:modified>
</cp:coreProperties>
</file>